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75" w:rsidRDefault="00FC7875" w:rsidP="00FC7875">
      <w:pPr>
        <w:spacing w:after="0"/>
        <w:jc w:val="right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00625">
        <w:rPr>
          <w:rFonts w:ascii="Times New Roman" w:hAnsi="Times New Roman"/>
          <w:b/>
          <w:bCs/>
          <w:color w:val="000000" w:themeColor="text1"/>
          <w:sz w:val="28"/>
          <w:szCs w:val="28"/>
        </w:rPr>
        <w:t>Enclosure-BMTI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II</w:t>
      </w:r>
      <w:bookmarkStart w:id="0" w:name="_GoBack"/>
      <w:bookmarkEnd w:id="0"/>
    </w:p>
    <w:p w:rsidR="00527E21" w:rsidRPr="00FD6407" w:rsidRDefault="00FD6407" w:rsidP="00FD6407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FD64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Shree Manibhai Virani &amp; Smt. Navalben Virani Science College (Autonomous), Rajkot</w:t>
      </w:r>
    </w:p>
    <w:p w:rsidR="003F24FC" w:rsidRPr="004E0D4E" w:rsidRDefault="003F24FC" w:rsidP="00FD64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4E0D4E">
        <w:rPr>
          <w:rFonts w:ascii="Times New Roman" w:hAnsi="Times New Roman" w:cs="Times New Roman"/>
          <w:b/>
          <w:color w:val="000000" w:themeColor="text1"/>
          <w:sz w:val="24"/>
        </w:rPr>
        <w:t xml:space="preserve">Department of </w:t>
      </w:r>
      <w:r w:rsidR="0068049D" w:rsidRPr="004E0D4E">
        <w:rPr>
          <w:rFonts w:ascii="Times New Roman" w:hAnsi="Times New Roman" w:cs="Times New Roman"/>
          <w:b/>
          <w:color w:val="000000" w:themeColor="text1"/>
          <w:sz w:val="24"/>
        </w:rPr>
        <w:t>Mathematics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6"/>
        <w:gridCol w:w="3734"/>
        <w:gridCol w:w="3018"/>
      </w:tblGrid>
      <w:tr w:rsidR="003F24FC" w:rsidRPr="004E0D4E" w:rsidTr="006E73A9">
        <w:tc>
          <w:tcPr>
            <w:tcW w:w="9558" w:type="dxa"/>
            <w:gridSpan w:val="3"/>
          </w:tcPr>
          <w:p w:rsidR="003F24FC" w:rsidRPr="004E0D4E" w:rsidRDefault="003F24FC" w:rsidP="00635930">
            <w:pPr>
              <w:tabs>
                <w:tab w:val="left" w:pos="6122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  <w:lang w:eastAsia="en-IN" w:bidi="gu-IN"/>
              </w:rPr>
            </w:pPr>
            <w:r w:rsidRPr="004E0D4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4"/>
                <w:lang w:eastAsia="en-IN" w:bidi="gu-IN"/>
              </w:rPr>
              <w:t>Part III</w:t>
            </w:r>
          </w:p>
          <w:p w:rsidR="003F24FC" w:rsidRPr="004E0D4E" w:rsidRDefault="003F24FC" w:rsidP="00635930">
            <w:pPr>
              <w:tabs>
                <w:tab w:val="left" w:pos="6122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IN" w:bidi="gu-IN"/>
              </w:rPr>
            </w:pPr>
            <w:r w:rsidRPr="004E0D4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en-IN" w:bidi="gu-IN"/>
              </w:rPr>
              <w:t xml:space="preserve">Skill Enhancement Course (SEC) – I - </w:t>
            </w:r>
            <w:r w:rsidRPr="004E0D4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Value Added Course (VAC)</w:t>
            </w:r>
          </w:p>
          <w:p w:rsidR="003F24FC" w:rsidRPr="004E0D4E" w:rsidRDefault="003F24FC" w:rsidP="00635930">
            <w:pPr>
              <w:tabs>
                <w:tab w:val="left" w:pos="6122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the students admitted from A.Y. 2021-2022 &amp; onwards</w:t>
            </w:r>
          </w:p>
        </w:tc>
      </w:tr>
      <w:tr w:rsidR="00FD6407" w:rsidRPr="004E0D4E" w:rsidTr="005B079C">
        <w:trPr>
          <w:trHeight w:val="626"/>
        </w:trPr>
        <w:tc>
          <w:tcPr>
            <w:tcW w:w="2806" w:type="dxa"/>
          </w:tcPr>
          <w:p w:rsidR="00FD6407" w:rsidRPr="004E0D4E" w:rsidRDefault="00FD6407" w:rsidP="005B079C">
            <w:pPr>
              <w:spacing w:after="0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>Offer</w:t>
            </w:r>
            <w:r w:rsidR="005B079C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 xml:space="preserve">ing </w:t>
            </w:r>
            <w:r w:rsidRPr="004E0D4E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>Department</w:t>
            </w:r>
            <w:r w:rsidR="005B079C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 xml:space="preserve">: </w:t>
            </w:r>
            <w:r w:rsidRPr="004E0D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gu-IN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gu-IN"/>
              </w:rPr>
              <w:t>Mathematics</w:t>
            </w:r>
            <w:r w:rsidRPr="004E0D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gu-IN"/>
              </w:rPr>
              <w:t xml:space="preserve"> </w:t>
            </w:r>
          </w:p>
        </w:tc>
        <w:tc>
          <w:tcPr>
            <w:tcW w:w="6752" w:type="dxa"/>
            <w:gridSpan w:val="2"/>
          </w:tcPr>
          <w:p w:rsidR="005B079C" w:rsidRDefault="00FD6407" w:rsidP="005B079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 xml:space="preserve">Offered to: </w:t>
            </w:r>
          </w:p>
          <w:p w:rsidR="00FD6407" w:rsidRPr="004E0D4E" w:rsidRDefault="00FD6407" w:rsidP="005B079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 xml:space="preserve">Students across the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>college</w:t>
            </w:r>
            <w:r w:rsidRPr="004E0D4E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 xml:space="preserve"> </w:t>
            </w:r>
            <w:r w:rsidRPr="004E0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gu-IN"/>
              </w:rPr>
              <w:t>including</w:t>
            </w:r>
            <w:r w:rsidRPr="004E0D4E">
              <w:rPr>
                <w:rFonts w:ascii="Times New Roman" w:hAnsi="Times New Roman"/>
                <w:color w:val="000000" w:themeColor="text1"/>
                <w:sz w:val="24"/>
                <w:szCs w:val="24"/>
                <w:lang w:bidi="gu-IN"/>
              </w:rPr>
              <w:t xml:space="preserve"> the offering department.</w:t>
            </w:r>
          </w:p>
        </w:tc>
      </w:tr>
      <w:tr w:rsidR="003F24FC" w:rsidRPr="004E0D4E" w:rsidTr="006E73A9">
        <w:tc>
          <w:tcPr>
            <w:tcW w:w="9558" w:type="dxa"/>
            <w:gridSpan w:val="3"/>
            <w:vAlign w:val="center"/>
          </w:tcPr>
          <w:p w:rsidR="003F24FC" w:rsidRPr="004E0D4E" w:rsidRDefault="003F24FC" w:rsidP="0063593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bidi="gu-IN"/>
              </w:rPr>
              <w:t xml:space="preserve">Semester :  II –V (3 year programs) </w:t>
            </w:r>
          </w:p>
        </w:tc>
      </w:tr>
      <w:tr w:rsidR="003F24FC" w:rsidRPr="004E0D4E" w:rsidTr="006E73A9">
        <w:tc>
          <w:tcPr>
            <w:tcW w:w="2806" w:type="dxa"/>
          </w:tcPr>
          <w:p w:rsidR="003F24FC" w:rsidRPr="004E0D4E" w:rsidRDefault="003F24FC" w:rsidP="0063593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gu-IN"/>
              </w:rPr>
              <w:t>Course Code</w:t>
            </w:r>
          </w:p>
        </w:tc>
        <w:tc>
          <w:tcPr>
            <w:tcW w:w="3734" w:type="dxa"/>
          </w:tcPr>
          <w:p w:rsidR="003F24FC" w:rsidRPr="004E0D4E" w:rsidRDefault="003F24FC" w:rsidP="0063593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gu-IN"/>
              </w:rPr>
              <w:t>Course Title</w:t>
            </w:r>
          </w:p>
        </w:tc>
        <w:tc>
          <w:tcPr>
            <w:tcW w:w="3018" w:type="dxa"/>
          </w:tcPr>
          <w:p w:rsidR="003F24FC" w:rsidRPr="004E0D4E" w:rsidRDefault="003F24FC" w:rsidP="0063593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bidi="gu-IN"/>
              </w:rPr>
              <w:t>Course Credit and Hours</w:t>
            </w:r>
          </w:p>
        </w:tc>
      </w:tr>
      <w:tr w:rsidR="003F24FC" w:rsidRPr="004E0D4E" w:rsidTr="006E73A9">
        <w:tc>
          <w:tcPr>
            <w:tcW w:w="2806" w:type="dxa"/>
          </w:tcPr>
          <w:p w:rsidR="003F24FC" w:rsidRPr="004E0D4E" w:rsidRDefault="005B079C" w:rsidP="005B079C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gu-IN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gu-IN"/>
              </w:rPr>
              <w:t>21</w:t>
            </w:r>
            <w:r w:rsidRPr="005B079C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bidi="gu-IN"/>
              </w:rPr>
              <w:t>AEVA11</w:t>
            </w:r>
          </w:p>
        </w:tc>
        <w:tc>
          <w:tcPr>
            <w:tcW w:w="3734" w:type="dxa"/>
          </w:tcPr>
          <w:p w:rsidR="003F24FC" w:rsidRPr="004E0D4E" w:rsidRDefault="0068049D" w:rsidP="006359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Vedic Mathematics</w:t>
            </w:r>
          </w:p>
        </w:tc>
        <w:tc>
          <w:tcPr>
            <w:tcW w:w="3018" w:type="dxa"/>
          </w:tcPr>
          <w:p w:rsidR="003F24FC" w:rsidRPr="004E0D4E" w:rsidRDefault="003F24FC" w:rsidP="00635930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 Credit - 4 hrs / wk</w:t>
            </w:r>
          </w:p>
        </w:tc>
      </w:tr>
    </w:tbl>
    <w:tbl>
      <w:tblPr>
        <w:tblStyle w:val="TableGrid1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58"/>
      </w:tblGrid>
      <w:tr w:rsidR="006E73A9" w:rsidRPr="004E0D4E" w:rsidTr="00635930">
        <w:tc>
          <w:tcPr>
            <w:tcW w:w="9558" w:type="dxa"/>
          </w:tcPr>
          <w:p w:rsidR="006E73A9" w:rsidRPr="004E0D4E" w:rsidRDefault="006E73A9" w:rsidP="00635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E0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Course Description: </w:t>
            </w:r>
          </w:p>
          <w:p w:rsidR="006E73A9" w:rsidRPr="004E0D4E" w:rsidRDefault="006E73A9" w:rsidP="00635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E0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This course is a collection of techniques/sutras to solve mathematical problem sets in a fast and easy way. These tricks introduce wonderful applications of </w:t>
            </w:r>
            <w:r w:rsidR="005B079C" w:rsidRPr="004E0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arithmetical </w:t>
            </w:r>
            <w:r w:rsidRPr="004E0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computation, theory of numbers, mathematical and algebraic operations, higher-level mathematics, calculus, and coordinate geometry, etc. It is one of the most refined and efficient mathematical systems possible. Vedic math is a system of learning maths for faster calculations with time-saving methods to get answers quickly developing the mental ability of learners. Maths as the subject requires a complete understanding of the concepts and daily practice. It is a subject in which one can score full marks if practices on a continuous basis.</w:t>
            </w:r>
          </w:p>
        </w:tc>
      </w:tr>
      <w:tr w:rsidR="00527E21" w:rsidRPr="004E0D4E" w:rsidTr="00635930">
        <w:tc>
          <w:tcPr>
            <w:tcW w:w="9558" w:type="dxa"/>
          </w:tcPr>
          <w:p w:rsidR="00527E21" w:rsidRPr="004E0D4E" w:rsidRDefault="00527E21" w:rsidP="006359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E0D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Objective of the course: </w:t>
            </w:r>
          </w:p>
          <w:p w:rsidR="0068049D" w:rsidRPr="004E0D4E" w:rsidRDefault="0068049D" w:rsidP="006359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To promote</w:t>
            </w:r>
            <w:r w:rsidR="00773D74"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the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Indian Mathematics.</w:t>
            </w:r>
          </w:p>
          <w:p w:rsidR="0068049D" w:rsidRPr="004E0D4E" w:rsidRDefault="0068049D" w:rsidP="006359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To enhance computation skills in students.</w:t>
            </w:r>
          </w:p>
          <w:p w:rsidR="0068049D" w:rsidRPr="004E0D4E" w:rsidRDefault="0068049D" w:rsidP="006359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Improve clarity on mathematical concepts.</w:t>
            </w:r>
          </w:p>
          <w:p w:rsidR="0068049D" w:rsidRPr="004E0D4E" w:rsidRDefault="0068049D" w:rsidP="006359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Developing a logical thinking and</w:t>
            </w:r>
            <w:r w:rsidR="00773D74"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analytical thinking through Vedic Mathematics.</w:t>
            </w:r>
          </w:p>
          <w:p w:rsidR="0068049D" w:rsidRPr="004E0D4E" w:rsidRDefault="0068049D" w:rsidP="006359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Helping students discover their competence to deal with numbers and mathematics</w:t>
            </w:r>
          </w:p>
          <w:p w:rsidR="00527E21" w:rsidRPr="004E0D4E" w:rsidRDefault="0068049D" w:rsidP="0063593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Edifying students with speedy, simple and precise techniques to derive solutions</w:t>
            </w:r>
          </w:p>
        </w:tc>
      </w:tr>
    </w:tbl>
    <w:tbl>
      <w:tblPr>
        <w:tblStyle w:val="TableGrid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76"/>
        <w:gridCol w:w="30"/>
      </w:tblGrid>
      <w:tr w:rsidR="00E410F7" w:rsidRPr="004E0D4E" w:rsidTr="00635930">
        <w:trPr>
          <w:gridAfter w:val="1"/>
          <w:wAfter w:w="30" w:type="dxa"/>
        </w:trPr>
        <w:tc>
          <w:tcPr>
            <w:tcW w:w="9576" w:type="dxa"/>
          </w:tcPr>
          <w:p w:rsidR="00E410F7" w:rsidRDefault="006E73A9" w:rsidP="0063593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Target Skills (Course outcomes)</w:t>
            </w:r>
            <w:r w:rsidR="00E410F7" w:rsidRPr="004E0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6E73A9" w:rsidRPr="004E0D4E" w:rsidRDefault="006E73A9" w:rsidP="0063593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At the end of this course the learners will be able to </w:t>
            </w:r>
          </w:p>
          <w:p w:rsidR="00773D74" w:rsidRPr="004E0D4E" w:rsidRDefault="00D40590" w:rsidP="0063593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773D74"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ppreciate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be proud of </w:t>
            </w:r>
            <w:r w:rsidR="00773D74"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history of ancient mathematics methods.</w:t>
            </w:r>
          </w:p>
          <w:p w:rsidR="00773D74" w:rsidRPr="004E0D4E" w:rsidRDefault="005C5493" w:rsidP="0063593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Interpret </w:t>
            </w:r>
            <w:r w:rsidR="00773D74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the sixteen sutras of vedic mathematics</w:t>
            </w:r>
          </w:p>
          <w:p w:rsidR="001B3E34" w:rsidRPr="004E0D4E" w:rsidRDefault="00773D74" w:rsidP="0063593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Utilize the sutras in order to solve related problems of short calculation.</w:t>
            </w:r>
          </w:p>
          <w:p w:rsidR="001B3E34" w:rsidRPr="004E0D4E" w:rsidRDefault="001B3E34" w:rsidP="0063593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Solve </w:t>
            </w:r>
            <w:r w:rsidR="00D4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many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algebraic problems using the vedic sutras.</w:t>
            </w:r>
          </w:p>
          <w:p w:rsidR="001B3E34" w:rsidRPr="00773D74" w:rsidRDefault="005C5493" w:rsidP="0063593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B3E34" w:rsidRPr="00773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emoriz</w:t>
            </w:r>
            <w:r w:rsidR="00D4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B3E34" w:rsidRPr="00773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difficult concepts</w:t>
            </w:r>
            <w:r w:rsidR="00D4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without the </w:t>
            </w:r>
            <w:r w:rsidR="00D40590" w:rsidRPr="00773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burden of</w:t>
            </w:r>
            <w:r w:rsidR="00D4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cramming.</w:t>
            </w:r>
          </w:p>
          <w:p w:rsidR="00E410F7" w:rsidRPr="004E0D4E" w:rsidRDefault="00D40590" w:rsidP="00D405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evelop 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arithmetic and analytical 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3D74"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they will i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ncrease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Pr="004E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concentration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increase their ability to do mental calculations.</w:t>
            </w:r>
          </w:p>
        </w:tc>
      </w:tr>
      <w:tr w:rsidR="00E410F7" w:rsidRPr="004E0D4E" w:rsidTr="00635930">
        <w:trPr>
          <w:trHeight w:val="2005"/>
        </w:trPr>
        <w:tc>
          <w:tcPr>
            <w:tcW w:w="9606" w:type="dxa"/>
            <w:gridSpan w:val="2"/>
          </w:tcPr>
          <w:p w:rsidR="00E410F7" w:rsidRPr="004E0D4E" w:rsidRDefault="00BB29A0" w:rsidP="00E30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E0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Justification and references for the course (Mapping with NSDC/NSQF/Sector Skill Council/Regional needs/</w:t>
            </w:r>
            <w:r w:rsidR="000B51B7" w:rsidRPr="004E0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any other</w:t>
            </w:r>
            <w:r w:rsidRPr="004E0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  <w:r w:rsidR="00E410F7" w:rsidRPr="004E0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:</w:t>
            </w:r>
          </w:p>
          <w:p w:rsidR="00E410F7" w:rsidRPr="00FD6407" w:rsidRDefault="00E410F7" w:rsidP="000B552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21E85" w:rsidRPr="004E0D4E" w:rsidRDefault="00837411" w:rsidP="00A21E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hAnsi="Times New Roman" w:cs="Times New Roman"/>
                <w:color w:val="000000" w:themeColor="text1"/>
                <w:sz w:val="24"/>
              </w:rPr>
              <w:t>The Value added course based on</w:t>
            </w:r>
            <w:r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 </w:t>
            </w:r>
            <w:r w:rsidR="00A21E85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Vedic </w:t>
            </w:r>
            <w:r w:rsidR="00FD6407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Mathematics belongs</w:t>
            </w:r>
            <w:r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 to </w:t>
            </w:r>
            <w:r w:rsidR="00565376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area of </w:t>
            </w:r>
            <w:r w:rsidR="00A21E85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ancient Indian mathematics</w:t>
            </w:r>
            <w:r w:rsidR="00565376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 </w:t>
            </w:r>
            <w:r w:rsidR="007D4B00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are</w:t>
            </w:r>
            <w:r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 offering by </w:t>
            </w:r>
            <w:r w:rsidR="00A21E85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NSDC-National Skill Development Corporation.</w:t>
            </w:r>
          </w:p>
          <w:p w:rsidR="000B51B7" w:rsidRPr="004E0D4E" w:rsidRDefault="000B51B7" w:rsidP="00A21E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</w:pPr>
            <w:r w:rsidRPr="004E0D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gu-IN"/>
              </w:rPr>
              <w:t>Reference</w:t>
            </w:r>
            <w:r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>:</w:t>
            </w:r>
          </w:p>
          <w:p w:rsidR="00443C73" w:rsidRPr="004E0D4E" w:rsidRDefault="00837411" w:rsidP="00635930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The link </w:t>
            </w:r>
            <w:r w:rsidR="009B640A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of </w:t>
            </w:r>
            <w:r w:rsidR="00A21E85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NSDC </w:t>
            </w:r>
            <w:r w:rsidR="000B51B7" w:rsidRPr="004E0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gu-IN"/>
              </w:rPr>
              <w:t xml:space="preserve">– </w:t>
            </w:r>
            <w:r w:rsidR="00A21E85" w:rsidRPr="004E0D4E">
              <w:rPr>
                <w:color w:val="000000" w:themeColor="text1"/>
              </w:rPr>
              <w:t>https://iiva.in/vedic-maths-course/online/</w:t>
            </w:r>
          </w:p>
        </w:tc>
      </w:tr>
    </w:tbl>
    <w:p w:rsidR="00A04E8B" w:rsidRPr="00FD6407" w:rsidRDefault="00A04E8B" w:rsidP="00FD64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leGrid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98"/>
        <w:gridCol w:w="1308"/>
      </w:tblGrid>
      <w:tr w:rsidR="00A04E8B" w:rsidRPr="004E0D4E" w:rsidTr="00635930">
        <w:tc>
          <w:tcPr>
            <w:tcW w:w="8298" w:type="dxa"/>
          </w:tcPr>
          <w:p w:rsidR="00A04E8B" w:rsidRPr="004E0D4E" w:rsidRDefault="00A04E8B" w:rsidP="000F0B79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Course Content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Hours</w:t>
            </w:r>
          </w:p>
        </w:tc>
      </w:tr>
      <w:tr w:rsidR="00A04E8B" w:rsidRPr="004E0D4E" w:rsidTr="00635930">
        <w:tc>
          <w:tcPr>
            <w:tcW w:w="8298" w:type="dxa"/>
          </w:tcPr>
          <w:p w:rsidR="00A04E8B" w:rsidRPr="004E0D4E" w:rsidRDefault="00A04E8B" w:rsidP="000F0B79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Module-I: </w:t>
            </w:r>
            <w:r w:rsidR="00E95205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Sutras 1 to 3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Cs/>
                <w:color w:val="000000" w:themeColor="text1"/>
                <w:szCs w:val="24"/>
              </w:rPr>
              <w:t>8 hrs</w:t>
            </w:r>
          </w:p>
        </w:tc>
      </w:tr>
      <w:tr w:rsidR="00A04E8B" w:rsidRPr="004E0D4E" w:rsidTr="00635930">
        <w:trPr>
          <w:trHeight w:val="773"/>
        </w:trPr>
        <w:tc>
          <w:tcPr>
            <w:tcW w:w="8298" w:type="dxa"/>
          </w:tcPr>
          <w:p w:rsidR="00E95205" w:rsidRPr="004E0D4E" w:rsidRDefault="00E95205" w:rsidP="006E73A9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>EkadhikinaPurvena -By one more than the previous one (Cor: Anurupyena)</w:t>
            </w:r>
          </w:p>
          <w:p w:rsidR="00E95205" w:rsidRPr="004E0D4E" w:rsidRDefault="00E95205" w:rsidP="006E73A9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>NikhilamNavatashcaramamDashatah -All from 9 and the last from 10 (Cor: SisyateSesasamjnah)</w:t>
            </w:r>
          </w:p>
          <w:p w:rsidR="00E95205" w:rsidRPr="004E0D4E" w:rsidRDefault="00E95205" w:rsidP="006E73A9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>Urdhva-Tiryagbyham-Vertically and crosswise (Cor: Adyamadyenantyamantyena)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04E8B" w:rsidRPr="004E0D4E" w:rsidTr="00635930">
        <w:tc>
          <w:tcPr>
            <w:tcW w:w="8298" w:type="dxa"/>
          </w:tcPr>
          <w:p w:rsidR="00A04E8B" w:rsidRPr="004E0D4E" w:rsidRDefault="00A04E8B" w:rsidP="000F0B79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Module-II : </w:t>
            </w:r>
            <w:r w:rsidR="00E95205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Sutras 4 to 6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Cs/>
                <w:color w:val="000000" w:themeColor="text1"/>
                <w:szCs w:val="24"/>
              </w:rPr>
              <w:t>8 hrs</w:t>
            </w:r>
          </w:p>
        </w:tc>
      </w:tr>
      <w:tr w:rsidR="00A04E8B" w:rsidRPr="004E0D4E" w:rsidTr="00635930">
        <w:trPr>
          <w:trHeight w:val="917"/>
        </w:trPr>
        <w:tc>
          <w:tcPr>
            <w:tcW w:w="8298" w:type="dxa"/>
          </w:tcPr>
          <w:p w:rsidR="00E95205" w:rsidRPr="00E95205" w:rsidRDefault="00E95205" w:rsidP="006E73A9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ParaavartyaYojayet-Transpose and adjust (Cor: KevalaihSaptakamGunyat)</w:t>
            </w:r>
          </w:p>
          <w:p w:rsidR="00E95205" w:rsidRPr="00E95205" w:rsidRDefault="00E95205" w:rsidP="006E73A9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ShunyamSaamyasamuccaye-When the sum is the same, that sum is zero. (Cor: Vestanam)</w:t>
            </w:r>
          </w:p>
          <w:p w:rsidR="00A04E8B" w:rsidRPr="004E0D4E" w:rsidRDefault="00E95205" w:rsidP="006E73A9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(Anurupye) Shunyamanyat-If one is in ratio, the other is zero (Cor: YavadunamTavadunam)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04E8B" w:rsidRPr="004E0D4E" w:rsidTr="00635930">
        <w:tc>
          <w:tcPr>
            <w:tcW w:w="8298" w:type="dxa"/>
          </w:tcPr>
          <w:p w:rsidR="00A04E8B" w:rsidRPr="004E0D4E" w:rsidRDefault="00A04E8B" w:rsidP="006E73A9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Module-III : </w:t>
            </w:r>
            <w:r w:rsidR="00E95205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Sutras 7 to 9</w:t>
            </w:r>
            <w:r w:rsidR="00E95205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ab/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Cs/>
                <w:color w:val="000000" w:themeColor="text1"/>
                <w:szCs w:val="24"/>
              </w:rPr>
              <w:t>8 hrs</w:t>
            </w:r>
          </w:p>
        </w:tc>
      </w:tr>
      <w:tr w:rsidR="00A04E8B" w:rsidRPr="004E0D4E" w:rsidTr="00635930">
        <w:trPr>
          <w:trHeight w:val="755"/>
        </w:trPr>
        <w:tc>
          <w:tcPr>
            <w:tcW w:w="8298" w:type="dxa"/>
          </w:tcPr>
          <w:p w:rsidR="00E95205" w:rsidRPr="00E95205" w:rsidRDefault="00E95205" w:rsidP="006E73A9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Sankalana-vyavakalanabhyam-By addition and by subtraction (Cor:YavadunamTavadunikrityaVargaYojayet)</w:t>
            </w:r>
          </w:p>
          <w:p w:rsidR="00A04E8B" w:rsidRPr="004E0D4E" w:rsidRDefault="00E95205" w:rsidP="006E73A9">
            <w:pPr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Puranapuranabyham-By the completion or non-completion (Cor: Antyayordashake)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04E8B" w:rsidRPr="004E0D4E" w:rsidTr="00635930">
        <w:tc>
          <w:tcPr>
            <w:tcW w:w="8298" w:type="dxa"/>
          </w:tcPr>
          <w:p w:rsidR="00A04E8B" w:rsidRPr="004E0D4E" w:rsidRDefault="00A04E8B" w:rsidP="006E73A9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Module-IV : </w:t>
            </w:r>
            <w:r w:rsidR="00E95205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Sutras 10 to12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Cs/>
                <w:color w:val="000000" w:themeColor="text1"/>
                <w:szCs w:val="24"/>
              </w:rPr>
              <w:t>8 hrs</w:t>
            </w:r>
          </w:p>
        </w:tc>
      </w:tr>
      <w:tr w:rsidR="00A04E8B" w:rsidRPr="004E0D4E" w:rsidTr="00635930">
        <w:trPr>
          <w:trHeight w:val="863"/>
        </w:trPr>
        <w:tc>
          <w:tcPr>
            <w:tcW w:w="8298" w:type="dxa"/>
          </w:tcPr>
          <w:p w:rsidR="00E95205" w:rsidRPr="00E95205" w:rsidRDefault="00E95205" w:rsidP="006E73A9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Chalana-Kalanabyham-Differences and Similarities (Cor: Antyayoreva)</w:t>
            </w:r>
          </w:p>
          <w:p w:rsidR="00E95205" w:rsidRPr="00E95205" w:rsidRDefault="00E95205" w:rsidP="006E73A9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Yaavadunam-Whatever the extent of its deficiency (Cor: Samuccayagunitah)</w:t>
            </w:r>
          </w:p>
          <w:p w:rsidR="00A04E8B" w:rsidRPr="004E0D4E" w:rsidRDefault="00E95205" w:rsidP="006E73A9">
            <w:pPr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Vyashtisamanstih-Part and Whole (Cor: Lopanasthapanabhyam)</w:t>
            </w:r>
            <w:r w:rsidR="006E73A9" w:rsidRPr="004E0D4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A04E8B" w:rsidRPr="004E0D4E" w:rsidTr="00635930">
        <w:tc>
          <w:tcPr>
            <w:tcW w:w="8298" w:type="dxa"/>
          </w:tcPr>
          <w:p w:rsidR="00A04E8B" w:rsidRPr="004E0D4E" w:rsidRDefault="00A04E8B" w:rsidP="006E73A9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Module-V : </w:t>
            </w:r>
            <w:r w:rsidR="00E95205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Sutras 13 to16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Cs/>
                <w:color w:val="000000" w:themeColor="text1"/>
                <w:szCs w:val="24"/>
              </w:rPr>
              <w:t>8 hrs</w:t>
            </w:r>
          </w:p>
        </w:tc>
      </w:tr>
      <w:tr w:rsidR="00A04E8B" w:rsidRPr="004E0D4E" w:rsidTr="00635930">
        <w:trPr>
          <w:trHeight w:val="692"/>
        </w:trPr>
        <w:tc>
          <w:tcPr>
            <w:tcW w:w="8298" w:type="dxa"/>
          </w:tcPr>
          <w:p w:rsidR="00E95205" w:rsidRPr="00E95205" w:rsidRDefault="00E95205" w:rsidP="006E73A9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ShesanyankenaCharamena-The remainders by the last digit (Cor: Vilokanam)</w:t>
            </w:r>
          </w:p>
          <w:p w:rsidR="00E95205" w:rsidRPr="00E95205" w:rsidRDefault="00E95205" w:rsidP="006E73A9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 xml:space="preserve">Sopaantyadvayamantyam-The ultimate and twice the penultimate (Cor: </w:t>
            </w: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lastRenderedPageBreak/>
              <w:t>GunitasamuccayahSamuccayagunitah)</w:t>
            </w:r>
          </w:p>
          <w:p w:rsidR="00E95205" w:rsidRPr="00E95205" w:rsidRDefault="00E95205" w:rsidP="006E73A9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EkanyunenaPurvena-By one less than the previous one (Cor: Dhvajanka)</w:t>
            </w:r>
          </w:p>
          <w:p w:rsidR="00E95205" w:rsidRPr="00E95205" w:rsidRDefault="00E95205" w:rsidP="006E73A9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eastAsia="Calibri" w:cs="Times New Roman"/>
                <w:color w:val="000000" w:themeColor="text1"/>
                <w:szCs w:val="24"/>
                <w:lang w:val="en-IN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Gunitasamuchyah-The product of the sum is equal to the sum of the product (Cor: Dwandwa Yoga)</w:t>
            </w:r>
          </w:p>
          <w:p w:rsidR="00A04E8B" w:rsidRPr="004E0D4E" w:rsidRDefault="00E95205" w:rsidP="006E73A9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95205">
              <w:rPr>
                <w:rFonts w:eastAsia="Calibri" w:cs="Times New Roman"/>
                <w:color w:val="000000" w:themeColor="text1"/>
                <w:szCs w:val="24"/>
                <w:lang w:val="en-IN"/>
              </w:rPr>
              <w:t>Gunakasamuchyah-The factors of the sum is equal to the sum of the factors.</w:t>
            </w:r>
          </w:p>
        </w:tc>
        <w:tc>
          <w:tcPr>
            <w:tcW w:w="1308" w:type="dxa"/>
          </w:tcPr>
          <w:p w:rsidR="00A04E8B" w:rsidRPr="004E0D4E" w:rsidRDefault="00A04E8B" w:rsidP="000F0B79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5D22A7" w:rsidRPr="004E0D4E" w:rsidTr="006E73A9">
        <w:trPr>
          <w:trHeight w:val="149"/>
        </w:trPr>
        <w:tc>
          <w:tcPr>
            <w:tcW w:w="9180" w:type="dxa"/>
          </w:tcPr>
          <w:p w:rsidR="005D22A7" w:rsidRPr="004E0D4E" w:rsidRDefault="005D22A7" w:rsidP="00AB05C9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lastRenderedPageBreak/>
              <w:t>Suggested laboratory experiments</w:t>
            </w:r>
            <w:r w:rsidR="00AB05C9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/ other </w:t>
            </w:r>
            <w:r w:rsidR="00E30B78"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activities</w:t>
            </w: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:</w:t>
            </w:r>
          </w:p>
        </w:tc>
      </w:tr>
      <w:tr w:rsidR="005D22A7" w:rsidRPr="004E0D4E" w:rsidTr="006E73A9">
        <w:tc>
          <w:tcPr>
            <w:tcW w:w="9180" w:type="dxa"/>
          </w:tcPr>
          <w:p w:rsidR="00AB05C9" w:rsidRPr="004E0D4E" w:rsidRDefault="00AB05C9" w:rsidP="00177F17">
            <w:pPr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>1.</w:t>
            </w:r>
            <w:r w:rsidR="00A769C4" w:rsidRPr="004E0D4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77F17" w:rsidRPr="004E0D4E">
              <w:rPr>
                <w:rFonts w:cs="Times New Roman"/>
                <w:color w:val="000000" w:themeColor="text1"/>
                <w:szCs w:val="24"/>
              </w:rPr>
              <w:t>Activities regarding</w:t>
            </w:r>
            <w:r w:rsidR="00A769C4" w:rsidRPr="004E0D4E">
              <w:rPr>
                <w:rFonts w:cs="Times New Roman"/>
                <w:color w:val="000000" w:themeColor="text1"/>
                <w:szCs w:val="24"/>
              </w:rPr>
              <w:t xml:space="preserve"> mental</w:t>
            </w:r>
            <w:r w:rsidR="00177F17" w:rsidRPr="004E0D4E">
              <w:rPr>
                <w:rFonts w:cs="Times New Roman"/>
                <w:color w:val="000000" w:themeColor="text1"/>
                <w:szCs w:val="24"/>
              </w:rPr>
              <w:t>ly</w:t>
            </w:r>
            <w:r w:rsidR="00A769C4" w:rsidRPr="004E0D4E">
              <w:rPr>
                <w:rFonts w:cs="Times New Roman"/>
                <w:color w:val="000000" w:themeColor="text1"/>
                <w:szCs w:val="24"/>
              </w:rPr>
              <w:t xml:space="preserve"> calculation</w:t>
            </w:r>
            <w:r w:rsidR="00177F17" w:rsidRPr="004E0D4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5D22A7" w:rsidRPr="004E0D4E" w:rsidTr="006E73A9">
        <w:trPr>
          <w:trHeight w:val="23"/>
        </w:trPr>
        <w:tc>
          <w:tcPr>
            <w:tcW w:w="9180" w:type="dxa"/>
          </w:tcPr>
          <w:p w:rsidR="005D22A7" w:rsidRPr="004E0D4E" w:rsidRDefault="005D22A7" w:rsidP="000F0B79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Pedagogic tools:</w:t>
            </w:r>
          </w:p>
        </w:tc>
      </w:tr>
      <w:tr w:rsidR="005D22A7" w:rsidRPr="004E0D4E" w:rsidTr="006E73A9">
        <w:tc>
          <w:tcPr>
            <w:tcW w:w="9180" w:type="dxa"/>
          </w:tcPr>
          <w:p w:rsidR="005D22A7" w:rsidRPr="004E0D4E" w:rsidRDefault="00AB05C9" w:rsidP="00AB05C9">
            <w:pPr>
              <w:ind w:left="360"/>
              <w:rPr>
                <w:color w:val="000000" w:themeColor="text1"/>
                <w:szCs w:val="24"/>
              </w:rPr>
            </w:pPr>
            <w:r w:rsidRPr="004E0D4E">
              <w:rPr>
                <w:color w:val="000000" w:themeColor="text1"/>
                <w:szCs w:val="24"/>
              </w:rPr>
              <w:t xml:space="preserve">1.   </w:t>
            </w:r>
            <w:r w:rsidR="005D22A7" w:rsidRPr="004E0D4E">
              <w:rPr>
                <w:color w:val="000000" w:themeColor="text1"/>
                <w:szCs w:val="24"/>
              </w:rPr>
              <w:t>Chalk and Talk</w:t>
            </w:r>
          </w:p>
        </w:tc>
      </w:tr>
      <w:tr w:rsidR="005D22A7" w:rsidRPr="004E0D4E" w:rsidTr="006E73A9">
        <w:trPr>
          <w:trHeight w:val="540"/>
        </w:trPr>
        <w:tc>
          <w:tcPr>
            <w:tcW w:w="9180" w:type="dxa"/>
          </w:tcPr>
          <w:p w:rsidR="005D22A7" w:rsidRPr="004E0D4E" w:rsidRDefault="005D22A7" w:rsidP="005D22A7">
            <w:pPr>
              <w:numPr>
                <w:ilvl w:val="0"/>
                <w:numId w:val="6"/>
              </w:numPr>
              <w:rPr>
                <w:rFonts w:eastAsia="Calibri"/>
                <w:color w:val="000000" w:themeColor="text1"/>
                <w:szCs w:val="24"/>
              </w:rPr>
            </w:pPr>
            <w:r w:rsidRPr="004E0D4E">
              <w:rPr>
                <w:rFonts w:eastAsia="Calibri"/>
                <w:color w:val="000000" w:themeColor="text1"/>
                <w:szCs w:val="24"/>
              </w:rPr>
              <w:t>PPT and Videos.</w:t>
            </w:r>
          </w:p>
          <w:p w:rsidR="005D22A7" w:rsidRPr="004E0D4E" w:rsidRDefault="005D22A7" w:rsidP="005D22A7">
            <w:pPr>
              <w:numPr>
                <w:ilvl w:val="0"/>
                <w:numId w:val="6"/>
              </w:numPr>
              <w:rPr>
                <w:rFonts w:eastAsia="Calibri"/>
                <w:color w:val="000000" w:themeColor="text1"/>
                <w:szCs w:val="24"/>
              </w:rPr>
            </w:pPr>
            <w:r w:rsidRPr="004E0D4E">
              <w:rPr>
                <w:rFonts w:eastAsia="Calibri"/>
                <w:color w:val="000000" w:themeColor="text1"/>
                <w:szCs w:val="24"/>
              </w:rPr>
              <w:t>Assignment</w:t>
            </w:r>
          </w:p>
          <w:p w:rsidR="003F24FC" w:rsidRPr="004E0D4E" w:rsidRDefault="005D22A7" w:rsidP="006E73A9">
            <w:pPr>
              <w:numPr>
                <w:ilvl w:val="0"/>
                <w:numId w:val="6"/>
              </w:numPr>
              <w:rPr>
                <w:rFonts w:eastAsia="Calibri"/>
                <w:color w:val="000000" w:themeColor="text1"/>
                <w:szCs w:val="24"/>
              </w:rPr>
            </w:pPr>
            <w:r w:rsidRPr="006E73A9">
              <w:rPr>
                <w:rFonts w:eastAsia="Calibri"/>
                <w:color w:val="000000" w:themeColor="text1"/>
                <w:szCs w:val="24"/>
              </w:rPr>
              <w:t xml:space="preserve">Group discussion </w:t>
            </w:r>
          </w:p>
        </w:tc>
      </w:tr>
      <w:tr w:rsidR="005D22A7" w:rsidRPr="004E0D4E" w:rsidTr="006E73A9">
        <w:trPr>
          <w:trHeight w:val="308"/>
        </w:trPr>
        <w:tc>
          <w:tcPr>
            <w:tcW w:w="9180" w:type="dxa"/>
          </w:tcPr>
          <w:p w:rsidR="005D22A7" w:rsidRPr="004E0D4E" w:rsidRDefault="005D22A7" w:rsidP="000F0B79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Reference Books:</w:t>
            </w:r>
          </w:p>
        </w:tc>
      </w:tr>
      <w:tr w:rsidR="005D22A7" w:rsidRPr="004E0D4E" w:rsidTr="006E73A9">
        <w:trPr>
          <w:trHeight w:val="1167"/>
        </w:trPr>
        <w:tc>
          <w:tcPr>
            <w:tcW w:w="9180" w:type="dxa"/>
          </w:tcPr>
          <w:p w:rsidR="00E95205" w:rsidRPr="004E0D4E" w:rsidRDefault="00E95205" w:rsidP="00E952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 xml:space="preserve">Swami B. K. T.,  Agrawala V. S.,(2013), </w:t>
            </w:r>
            <w:r w:rsidRPr="004E0D4E">
              <w:rPr>
                <w:rFonts w:cs="Times New Roman"/>
                <w:i/>
                <w:color w:val="000000" w:themeColor="text1"/>
                <w:szCs w:val="24"/>
              </w:rPr>
              <w:t>Vedic Mathematics</w:t>
            </w:r>
            <w:r w:rsidRPr="004E0D4E">
              <w:rPr>
                <w:rFonts w:cs="Times New Roman"/>
                <w:color w:val="000000" w:themeColor="text1"/>
                <w:szCs w:val="24"/>
              </w:rPr>
              <w:t>, Motilal</w:t>
            </w:r>
            <w:r w:rsidR="000413C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0D4E">
              <w:rPr>
                <w:rFonts w:cs="Times New Roman"/>
                <w:color w:val="000000" w:themeColor="text1"/>
                <w:szCs w:val="24"/>
              </w:rPr>
              <w:t>Banarsidass Publishers Pvt Ltd.</w:t>
            </w:r>
          </w:p>
          <w:p w:rsidR="005D22A7" w:rsidRPr="004E0D4E" w:rsidRDefault="0031256D" w:rsidP="003125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 xml:space="preserve">Dhaval </w:t>
            </w:r>
            <w:r w:rsidR="00E95205" w:rsidRPr="004E0D4E">
              <w:rPr>
                <w:rFonts w:cs="Times New Roman"/>
                <w:color w:val="000000" w:themeColor="text1"/>
                <w:szCs w:val="24"/>
              </w:rPr>
              <w:t>Bathia., (20</w:t>
            </w:r>
            <w:r w:rsidRPr="004E0D4E">
              <w:rPr>
                <w:rFonts w:cs="Times New Roman"/>
                <w:color w:val="000000" w:themeColor="text1"/>
                <w:szCs w:val="24"/>
              </w:rPr>
              <w:t>21 Second edition</w:t>
            </w:r>
            <w:r w:rsidR="00E95205" w:rsidRPr="004E0D4E">
              <w:rPr>
                <w:rFonts w:cs="Times New Roman"/>
                <w:color w:val="000000" w:themeColor="text1"/>
                <w:szCs w:val="24"/>
              </w:rPr>
              <w:t xml:space="preserve">), </w:t>
            </w:r>
            <w:r w:rsidR="00E95205" w:rsidRPr="004E0D4E">
              <w:rPr>
                <w:rFonts w:cs="Times New Roman"/>
                <w:i/>
                <w:color w:val="000000" w:themeColor="text1"/>
                <w:szCs w:val="24"/>
              </w:rPr>
              <w:t>Vedic Mathematics Made Easy</w:t>
            </w:r>
            <w:r w:rsidR="00E95205" w:rsidRPr="004E0D4E">
              <w:rPr>
                <w:color w:val="000000" w:themeColor="text1"/>
                <w:szCs w:val="24"/>
              </w:rPr>
              <w:t>,Jaico Publishing House.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5D22A7" w:rsidRPr="004E0D4E" w:rsidTr="006E73A9">
        <w:tc>
          <w:tcPr>
            <w:tcW w:w="9180" w:type="dxa"/>
          </w:tcPr>
          <w:p w:rsidR="005D22A7" w:rsidRPr="004E0D4E" w:rsidRDefault="005D22A7" w:rsidP="000F0B79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cs="Times New Roman"/>
                <w:b/>
                <w:bCs/>
                <w:color w:val="000000" w:themeColor="text1"/>
                <w:szCs w:val="24"/>
              </w:rPr>
              <w:t>Suggested reading / E-resources</w:t>
            </w:r>
          </w:p>
        </w:tc>
      </w:tr>
      <w:tr w:rsidR="005D22A7" w:rsidRPr="004E0D4E" w:rsidTr="006E73A9">
        <w:tc>
          <w:tcPr>
            <w:tcW w:w="9180" w:type="dxa"/>
          </w:tcPr>
          <w:p w:rsidR="005D22A7" w:rsidRPr="004E0D4E" w:rsidRDefault="00A769C4" w:rsidP="005D22A7">
            <w:pPr>
              <w:numPr>
                <w:ilvl w:val="0"/>
                <w:numId w:val="8"/>
              </w:numPr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hyperlink r:id="rId8" w:history="1">
              <w:r w:rsidRPr="004E0D4E">
                <w:rPr>
                  <w:rStyle w:val="Hyperlink"/>
                  <w:rFonts w:cs="Times New Roman"/>
                  <w:color w:val="000000" w:themeColor="text1"/>
                  <w:szCs w:val="24"/>
                  <w:u w:val="none"/>
                </w:rPr>
                <w:t>https://vedicmathsindia.org/</w:t>
              </w:r>
            </w:hyperlink>
          </w:p>
          <w:p w:rsidR="00A769C4" w:rsidRPr="004E0D4E" w:rsidRDefault="00A769C4" w:rsidP="005D22A7">
            <w:pPr>
              <w:numPr>
                <w:ilvl w:val="0"/>
                <w:numId w:val="8"/>
              </w:numPr>
              <w:rPr>
                <w:rFonts w:cs="Times New Roman"/>
                <w:color w:val="000000" w:themeColor="text1"/>
                <w:szCs w:val="24"/>
              </w:rPr>
            </w:pPr>
            <w:r w:rsidRPr="004E0D4E">
              <w:rPr>
                <w:rFonts w:cs="Times New Roman"/>
                <w:color w:val="000000" w:themeColor="text1"/>
                <w:szCs w:val="24"/>
              </w:rPr>
              <w:t>https://nptel.ac.in/courses/111/101/111101080/</w:t>
            </w:r>
          </w:p>
        </w:tc>
      </w:tr>
      <w:tr w:rsidR="005D22A7" w:rsidRPr="004E0D4E" w:rsidTr="006E73A9">
        <w:tc>
          <w:tcPr>
            <w:tcW w:w="9180" w:type="dxa"/>
          </w:tcPr>
          <w:p w:rsidR="005D22A7" w:rsidRPr="004E0D4E" w:rsidRDefault="005D22A7" w:rsidP="000F0B79">
            <w:pPr>
              <w:rPr>
                <w:rFonts w:eastAsia="Calibri"/>
                <w:b/>
                <w:bCs/>
                <w:color w:val="000000" w:themeColor="text1"/>
                <w:szCs w:val="24"/>
              </w:rPr>
            </w:pPr>
            <w:r w:rsidRPr="004E0D4E">
              <w:rPr>
                <w:rFonts w:eastAsia="Calibri"/>
                <w:b/>
                <w:bCs/>
                <w:color w:val="000000" w:themeColor="text1"/>
                <w:szCs w:val="24"/>
              </w:rPr>
              <w:t xml:space="preserve">Suggested MOOCs: </w:t>
            </w:r>
          </w:p>
        </w:tc>
      </w:tr>
      <w:tr w:rsidR="005D22A7" w:rsidRPr="004E0D4E" w:rsidTr="006E73A9">
        <w:trPr>
          <w:trHeight w:val="294"/>
        </w:trPr>
        <w:tc>
          <w:tcPr>
            <w:tcW w:w="9180" w:type="dxa"/>
          </w:tcPr>
          <w:p w:rsidR="00A769C4" w:rsidRPr="004E0D4E" w:rsidRDefault="00EA72F8" w:rsidP="006E73A9">
            <w:pPr>
              <w:numPr>
                <w:ilvl w:val="0"/>
                <w:numId w:val="9"/>
              </w:numPr>
              <w:rPr>
                <w:rFonts w:eastAsia="Calibri"/>
                <w:color w:val="000000" w:themeColor="text1"/>
                <w:szCs w:val="24"/>
              </w:rPr>
            </w:pPr>
            <w:hyperlink r:id="rId9" w:history="1">
              <w:r w:rsidR="00A769C4" w:rsidRPr="004E0D4E">
                <w:rPr>
                  <w:rStyle w:val="Hyperlink"/>
                  <w:rFonts w:eastAsia="Calibri"/>
                  <w:color w:val="000000" w:themeColor="text1"/>
                  <w:szCs w:val="24"/>
                  <w:u w:val="none"/>
                </w:rPr>
                <w:t>https://onlinecourses.swayam2.ac.in/ugc19_hs52/preview</w:t>
              </w:r>
            </w:hyperlink>
          </w:p>
        </w:tc>
      </w:tr>
    </w:tbl>
    <w:p w:rsidR="005D22A7" w:rsidRPr="004E0D4E" w:rsidRDefault="005D22A7" w:rsidP="000B5521">
      <w:pPr>
        <w:rPr>
          <w:rFonts w:ascii="Times New Roman" w:hAnsi="Times New Roman" w:cs="Times New Roman"/>
          <w:b/>
          <w:color w:val="000000" w:themeColor="text1"/>
          <w:sz w:val="32"/>
        </w:rPr>
      </w:pPr>
    </w:p>
    <w:sectPr w:rsidR="005D22A7" w:rsidRPr="004E0D4E" w:rsidSect="0009400C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F8" w:rsidRDefault="00EA72F8" w:rsidP="003F24FC">
      <w:pPr>
        <w:spacing w:after="0" w:line="240" w:lineRule="auto"/>
      </w:pPr>
      <w:r>
        <w:separator/>
      </w:r>
    </w:p>
  </w:endnote>
  <w:endnote w:type="continuationSeparator" w:id="0">
    <w:p w:rsidR="00EA72F8" w:rsidRDefault="00EA72F8" w:rsidP="003F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8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F24FC" w:rsidRDefault="006E73A9">
            <w:pPr>
              <w:pStyle w:val="Footer"/>
              <w:jc w:val="right"/>
            </w:pPr>
            <w:r w:rsidRPr="006E73A9">
              <w:t>Shree Manibhai Virani &amp; Smt. Navalben Virani Science College, Rajkot.</w:t>
            </w:r>
            <w:r w:rsidR="00EA72F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9" type="#_x0000_t32" style="position:absolute;left:0;text-align:left;margin-left:7.5pt;margin-top:-6.9pt;width:449.25pt;height:0;z-index:251658240;mso-position-horizontal-relative:text;mso-position-vertical-relative:text" o:connectortype="straight"/>
              </w:pict>
            </w:r>
            <w:r>
              <w:tab/>
            </w:r>
            <w:r w:rsidR="003F24FC">
              <w:t xml:space="preserve">Page </w:t>
            </w:r>
            <w:r w:rsidR="00110882">
              <w:rPr>
                <w:b/>
                <w:sz w:val="24"/>
                <w:szCs w:val="24"/>
              </w:rPr>
              <w:fldChar w:fldCharType="begin"/>
            </w:r>
            <w:r w:rsidR="003F24FC">
              <w:rPr>
                <w:b/>
              </w:rPr>
              <w:instrText xml:space="preserve"> PAGE </w:instrText>
            </w:r>
            <w:r w:rsidR="00110882">
              <w:rPr>
                <w:b/>
                <w:sz w:val="24"/>
                <w:szCs w:val="24"/>
              </w:rPr>
              <w:fldChar w:fldCharType="separate"/>
            </w:r>
            <w:r w:rsidR="00FC7875">
              <w:rPr>
                <w:b/>
                <w:noProof/>
              </w:rPr>
              <w:t>1</w:t>
            </w:r>
            <w:r w:rsidR="00110882">
              <w:rPr>
                <w:b/>
                <w:sz w:val="24"/>
                <w:szCs w:val="24"/>
              </w:rPr>
              <w:fldChar w:fldCharType="end"/>
            </w:r>
            <w:r w:rsidR="003F24FC">
              <w:t xml:space="preserve"> of </w:t>
            </w:r>
            <w:r w:rsidR="00110882">
              <w:rPr>
                <w:b/>
                <w:sz w:val="24"/>
                <w:szCs w:val="24"/>
              </w:rPr>
              <w:fldChar w:fldCharType="begin"/>
            </w:r>
            <w:r w:rsidR="003F24FC">
              <w:rPr>
                <w:b/>
              </w:rPr>
              <w:instrText xml:space="preserve"> NUMPAGES  </w:instrText>
            </w:r>
            <w:r w:rsidR="00110882">
              <w:rPr>
                <w:b/>
                <w:sz w:val="24"/>
                <w:szCs w:val="24"/>
              </w:rPr>
              <w:fldChar w:fldCharType="separate"/>
            </w:r>
            <w:r w:rsidR="00FC7875">
              <w:rPr>
                <w:b/>
                <w:noProof/>
              </w:rPr>
              <w:t>3</w:t>
            </w:r>
            <w:r w:rsidR="001108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4FC" w:rsidRDefault="003F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F8" w:rsidRDefault="00EA72F8" w:rsidP="003F24FC">
      <w:pPr>
        <w:spacing w:after="0" w:line="240" w:lineRule="auto"/>
      </w:pPr>
      <w:r>
        <w:separator/>
      </w:r>
    </w:p>
  </w:footnote>
  <w:footnote w:type="continuationSeparator" w:id="0">
    <w:p w:rsidR="00EA72F8" w:rsidRDefault="00EA72F8" w:rsidP="003F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FC" w:rsidRPr="003F24FC" w:rsidRDefault="003F24FC" w:rsidP="003F24FC">
    <w:pPr>
      <w:pStyle w:val="Header"/>
      <w:jc w:val="center"/>
      <w:rPr>
        <w:rFonts w:ascii="Times New Roman" w:hAnsi="Times New Roman" w:cs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5E9"/>
    <w:multiLevelType w:val="hybridMultilevel"/>
    <w:tmpl w:val="7C2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D60"/>
    <w:multiLevelType w:val="hybridMultilevel"/>
    <w:tmpl w:val="0302AFB2"/>
    <w:lvl w:ilvl="0" w:tplc="6CEAC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EB0"/>
    <w:multiLevelType w:val="hybridMultilevel"/>
    <w:tmpl w:val="89EEFD26"/>
    <w:lvl w:ilvl="0" w:tplc="35045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72C38"/>
    <w:multiLevelType w:val="hybridMultilevel"/>
    <w:tmpl w:val="5FF21A3A"/>
    <w:lvl w:ilvl="0" w:tplc="70D62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3E64"/>
    <w:multiLevelType w:val="hybridMultilevel"/>
    <w:tmpl w:val="82C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48E8"/>
    <w:multiLevelType w:val="hybridMultilevel"/>
    <w:tmpl w:val="866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4553"/>
    <w:multiLevelType w:val="hybridMultilevel"/>
    <w:tmpl w:val="F12E057C"/>
    <w:lvl w:ilvl="0" w:tplc="D5083E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910"/>
    <w:multiLevelType w:val="hybridMultilevel"/>
    <w:tmpl w:val="92BA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9D5"/>
    <w:multiLevelType w:val="hybridMultilevel"/>
    <w:tmpl w:val="923EEA76"/>
    <w:lvl w:ilvl="0" w:tplc="2FC0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3672"/>
    <w:multiLevelType w:val="hybridMultilevel"/>
    <w:tmpl w:val="B1D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D6D05"/>
    <w:multiLevelType w:val="hybridMultilevel"/>
    <w:tmpl w:val="59AC7B7A"/>
    <w:lvl w:ilvl="0" w:tplc="71901D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97ADD"/>
    <w:multiLevelType w:val="hybridMultilevel"/>
    <w:tmpl w:val="2556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22F31"/>
    <w:multiLevelType w:val="multilevel"/>
    <w:tmpl w:val="4ADC2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623BC"/>
    <w:multiLevelType w:val="multilevel"/>
    <w:tmpl w:val="1890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B7BD1"/>
    <w:multiLevelType w:val="multilevel"/>
    <w:tmpl w:val="BB9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E6F50"/>
    <w:multiLevelType w:val="hybridMultilevel"/>
    <w:tmpl w:val="2B082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1330"/>
    <w:multiLevelType w:val="hybridMultilevel"/>
    <w:tmpl w:val="AEA4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C4ACA"/>
    <w:multiLevelType w:val="hybridMultilevel"/>
    <w:tmpl w:val="BFEAEE2C"/>
    <w:lvl w:ilvl="0" w:tplc="D50E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0D73"/>
    <w:multiLevelType w:val="hybridMultilevel"/>
    <w:tmpl w:val="318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80016"/>
    <w:multiLevelType w:val="hybridMultilevel"/>
    <w:tmpl w:val="DF9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8"/>
  </w:num>
  <w:num w:numId="16">
    <w:abstractNumId w:val="19"/>
  </w:num>
  <w:num w:numId="17">
    <w:abstractNumId w:val="4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521"/>
    <w:rsid w:val="00012BFA"/>
    <w:rsid w:val="000413CD"/>
    <w:rsid w:val="00091686"/>
    <w:rsid w:val="0009400C"/>
    <w:rsid w:val="000A22D7"/>
    <w:rsid w:val="000B51B7"/>
    <w:rsid w:val="000B5521"/>
    <w:rsid w:val="000D512B"/>
    <w:rsid w:val="00110882"/>
    <w:rsid w:val="00177F17"/>
    <w:rsid w:val="00190E3B"/>
    <w:rsid w:val="001949B8"/>
    <w:rsid w:val="001B3E34"/>
    <w:rsid w:val="001D2862"/>
    <w:rsid w:val="00214A1F"/>
    <w:rsid w:val="00271309"/>
    <w:rsid w:val="002A4E14"/>
    <w:rsid w:val="002C73E8"/>
    <w:rsid w:val="002E6872"/>
    <w:rsid w:val="003061C9"/>
    <w:rsid w:val="0031256D"/>
    <w:rsid w:val="003C1D8A"/>
    <w:rsid w:val="003F24FC"/>
    <w:rsid w:val="003F76A2"/>
    <w:rsid w:val="00443C73"/>
    <w:rsid w:val="00463B2B"/>
    <w:rsid w:val="004764E0"/>
    <w:rsid w:val="004E0D4E"/>
    <w:rsid w:val="00527E21"/>
    <w:rsid w:val="00555987"/>
    <w:rsid w:val="00565376"/>
    <w:rsid w:val="00581A8B"/>
    <w:rsid w:val="005B079C"/>
    <w:rsid w:val="005C5493"/>
    <w:rsid w:val="005D22A7"/>
    <w:rsid w:val="00611C80"/>
    <w:rsid w:val="006121CB"/>
    <w:rsid w:val="006163DF"/>
    <w:rsid w:val="00635930"/>
    <w:rsid w:val="00672C21"/>
    <w:rsid w:val="0068049D"/>
    <w:rsid w:val="006E73A9"/>
    <w:rsid w:val="00773D74"/>
    <w:rsid w:val="007D4B00"/>
    <w:rsid w:val="00837411"/>
    <w:rsid w:val="008444B9"/>
    <w:rsid w:val="0084791D"/>
    <w:rsid w:val="0090168C"/>
    <w:rsid w:val="009554FB"/>
    <w:rsid w:val="009819C3"/>
    <w:rsid w:val="009B640A"/>
    <w:rsid w:val="009C6B27"/>
    <w:rsid w:val="009D41DB"/>
    <w:rsid w:val="009F4781"/>
    <w:rsid w:val="00A04E8B"/>
    <w:rsid w:val="00A21E85"/>
    <w:rsid w:val="00A30B32"/>
    <w:rsid w:val="00A30C09"/>
    <w:rsid w:val="00A516FD"/>
    <w:rsid w:val="00A769C4"/>
    <w:rsid w:val="00A933AF"/>
    <w:rsid w:val="00AB05C9"/>
    <w:rsid w:val="00AB56ED"/>
    <w:rsid w:val="00AC2274"/>
    <w:rsid w:val="00B715CC"/>
    <w:rsid w:val="00BB29A0"/>
    <w:rsid w:val="00BD19D3"/>
    <w:rsid w:val="00C343E2"/>
    <w:rsid w:val="00CB6626"/>
    <w:rsid w:val="00CD26AA"/>
    <w:rsid w:val="00D40590"/>
    <w:rsid w:val="00D41FCB"/>
    <w:rsid w:val="00D54C5A"/>
    <w:rsid w:val="00D72F8E"/>
    <w:rsid w:val="00DD5327"/>
    <w:rsid w:val="00DE4E9B"/>
    <w:rsid w:val="00DF2458"/>
    <w:rsid w:val="00DF274A"/>
    <w:rsid w:val="00E21033"/>
    <w:rsid w:val="00E30B78"/>
    <w:rsid w:val="00E410F7"/>
    <w:rsid w:val="00E45582"/>
    <w:rsid w:val="00E73740"/>
    <w:rsid w:val="00E95205"/>
    <w:rsid w:val="00EA72F8"/>
    <w:rsid w:val="00F04E22"/>
    <w:rsid w:val="00F5353F"/>
    <w:rsid w:val="00F7046A"/>
    <w:rsid w:val="00FC2809"/>
    <w:rsid w:val="00FC73AC"/>
    <w:rsid w:val="00FC7875"/>
    <w:rsid w:val="00FD6407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5AE588"/>
  <w15:docId w15:val="{BC5E6903-DED7-4EEC-94F2-730AF01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5521"/>
    <w:pPr>
      <w:ind w:left="720"/>
      <w:contextualSpacing/>
    </w:pPr>
  </w:style>
  <w:style w:type="table" w:customStyle="1" w:styleId="TableGrid15">
    <w:name w:val="Table Grid15"/>
    <w:basedOn w:val="TableNormal"/>
    <w:uiPriority w:val="59"/>
    <w:rsid w:val="00527E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7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21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A04E8B"/>
    <w:pPr>
      <w:spacing w:after="0" w:line="240" w:lineRule="auto"/>
    </w:pPr>
    <w:rPr>
      <w:rFonts w:ascii="Times New Roman" w:eastAsiaTheme="minorHAnsi" w:hAnsi="Times New Roman"/>
      <w:sz w:val="24"/>
      <w:lang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A04E8B"/>
  </w:style>
  <w:style w:type="table" w:customStyle="1" w:styleId="TableGrid1">
    <w:name w:val="Table Grid1"/>
    <w:basedOn w:val="TableNormal"/>
    <w:next w:val="TableGrid15"/>
    <w:uiPriority w:val="59"/>
    <w:rsid w:val="005D22A7"/>
    <w:pPr>
      <w:spacing w:after="0" w:line="240" w:lineRule="auto"/>
    </w:pPr>
    <w:rPr>
      <w:rFonts w:ascii="Times New Roman" w:eastAsiaTheme="minorHAnsi" w:hAnsi="Times New Roman"/>
      <w:sz w:val="24"/>
      <w:lang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FC"/>
  </w:style>
  <w:style w:type="paragraph" w:styleId="Footer">
    <w:name w:val="footer"/>
    <w:basedOn w:val="Normal"/>
    <w:link w:val="FooterChar"/>
    <w:uiPriority w:val="99"/>
    <w:unhideWhenUsed/>
    <w:rsid w:val="003F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icmathsin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courses.swayam2.ac.in/ugc19_hs52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49CD-BB3F-4C7F-82C9-E971BBD7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JNC</cp:lastModifiedBy>
  <cp:revision>23</cp:revision>
  <cp:lastPrinted>2021-12-17T17:50:00Z</cp:lastPrinted>
  <dcterms:created xsi:type="dcterms:W3CDTF">2021-11-17T05:58:00Z</dcterms:created>
  <dcterms:modified xsi:type="dcterms:W3CDTF">2021-12-17T17:52:00Z</dcterms:modified>
</cp:coreProperties>
</file>